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E43CA" w14:textId="77777777" w:rsidR="00020076" w:rsidRPr="00020076" w:rsidRDefault="00020076" w:rsidP="00020076">
      <w:pPr>
        <w:spacing w:after="0" w:line="240" w:lineRule="auto"/>
        <w:rPr>
          <w:rFonts w:ascii="Arial" w:eastAsia="Times New Roman" w:hAnsi="Arial" w:cs="Arial"/>
          <w:i/>
          <w:sz w:val="20"/>
          <w:szCs w:val="24"/>
          <w:lang w:eastAsia="hr-HR"/>
        </w:rPr>
      </w:pPr>
      <w:r w:rsidRPr="00020076">
        <w:rPr>
          <w:rFonts w:ascii="Arial" w:eastAsia="Times New Roman" w:hAnsi="Arial" w:cs="Arial"/>
          <w:i/>
          <w:sz w:val="20"/>
          <w:szCs w:val="24"/>
          <w:lang w:eastAsia="hr-HR"/>
        </w:rPr>
        <w:t xml:space="preserve">                                                                                                                 </w:t>
      </w:r>
    </w:p>
    <w:p w14:paraId="6E7B504E" w14:textId="4AA39AFC" w:rsidR="00020076" w:rsidRPr="00020076" w:rsidRDefault="00020076" w:rsidP="00020076">
      <w:pPr>
        <w:spacing w:after="0" w:line="240" w:lineRule="auto"/>
        <w:ind w:right="5408"/>
        <w:jc w:val="center"/>
        <w:rPr>
          <w:rFonts w:ascii="Arial" w:eastAsia="Times New Roman" w:hAnsi="Arial" w:cs="Arial"/>
          <w:i/>
          <w:szCs w:val="24"/>
          <w:lang w:eastAsia="hr-HR"/>
        </w:rPr>
      </w:pPr>
      <w:r w:rsidRPr="00020076">
        <w:rPr>
          <w:rFonts w:ascii="Arial" w:eastAsia="Times New Roman" w:hAnsi="Arial" w:cs="Arial"/>
          <w:i/>
          <w:noProof/>
          <w:szCs w:val="24"/>
          <w:lang w:eastAsia="hr-HR"/>
        </w:rPr>
        <w:drawing>
          <wp:inline distT="0" distB="0" distL="0" distR="0" wp14:anchorId="490989F4" wp14:editId="71CC6DF7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4BBD2" w14:textId="77777777" w:rsidR="00020076" w:rsidRPr="00020076" w:rsidRDefault="00020076" w:rsidP="00020076">
      <w:pPr>
        <w:spacing w:after="0" w:line="240" w:lineRule="auto"/>
        <w:ind w:right="5408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Arial"/>
          <w:iCs/>
          <w:sz w:val="24"/>
          <w:szCs w:val="24"/>
          <w:lang w:eastAsia="hr-HR"/>
        </w:rPr>
        <w:t>REPUBLIKA HRVATSKA</w:t>
      </w:r>
    </w:p>
    <w:p w14:paraId="156627F5" w14:textId="6C0C20FE" w:rsidR="00020076" w:rsidRDefault="002A5E4E" w:rsidP="00020076">
      <w:pPr>
        <w:spacing w:after="0" w:line="240" w:lineRule="auto"/>
        <w:ind w:right="5408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</w:t>
      </w:r>
      <w:r w:rsidR="00020076" w:rsidRPr="00020076"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VUKOVARSKO-SRIJEMSKA </w:t>
      </w: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</w:t>
      </w:r>
    </w:p>
    <w:p w14:paraId="285AB426" w14:textId="2705EC6D" w:rsidR="002A5E4E" w:rsidRPr="00020076" w:rsidRDefault="002A5E4E" w:rsidP="00020076">
      <w:pPr>
        <w:spacing w:after="0" w:line="240" w:lineRule="auto"/>
        <w:ind w:right="5408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>
        <w:rPr>
          <w:rFonts w:ascii="Cambria" w:eastAsia="Times New Roman" w:hAnsi="Cambria" w:cs="Arial"/>
          <w:iCs/>
          <w:sz w:val="24"/>
          <w:szCs w:val="24"/>
          <w:lang w:eastAsia="hr-HR"/>
        </w:rPr>
        <w:t xml:space="preserve">                       ŽUPANIJA</w:t>
      </w:r>
    </w:p>
    <w:p w14:paraId="0B178C1E" w14:textId="77777777" w:rsidR="00020076" w:rsidRPr="00020076" w:rsidRDefault="00020076" w:rsidP="00020076">
      <w:pPr>
        <w:spacing w:after="0" w:line="240" w:lineRule="auto"/>
        <w:ind w:right="5408"/>
        <w:jc w:val="center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Arial"/>
          <w:iCs/>
          <w:sz w:val="24"/>
          <w:szCs w:val="24"/>
          <w:lang w:eastAsia="hr-HR"/>
        </w:rPr>
        <w:t>OPĆINA STARI JANKOVCI</w:t>
      </w:r>
    </w:p>
    <w:p w14:paraId="21671186" w14:textId="77777777" w:rsidR="00020076" w:rsidRPr="00020076" w:rsidRDefault="00020076" w:rsidP="00020076">
      <w:pPr>
        <w:keepNext/>
        <w:spacing w:after="0" w:line="240" w:lineRule="auto"/>
        <w:ind w:left="360" w:right="5408"/>
        <w:outlineLvl w:val="0"/>
        <w:rPr>
          <w:rFonts w:ascii="Cambria" w:eastAsia="Times New Roman" w:hAnsi="Cambria" w:cs="Arial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Arial"/>
          <w:b/>
          <w:bCs/>
          <w:iCs/>
          <w:sz w:val="24"/>
          <w:szCs w:val="24"/>
          <w:lang w:eastAsia="hr-HR"/>
        </w:rPr>
        <w:t xml:space="preserve">        Općinsko vijeće</w:t>
      </w:r>
    </w:p>
    <w:p w14:paraId="0A18051E" w14:textId="329992AF" w:rsidR="00020076" w:rsidRPr="00020076" w:rsidRDefault="00020076" w:rsidP="00020076">
      <w:pPr>
        <w:suppressAutoHyphens/>
        <w:autoSpaceDN w:val="0"/>
        <w:spacing w:after="0" w:line="240" w:lineRule="auto"/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</w:pPr>
      <w:r w:rsidRPr="00020076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 xml:space="preserve">KLASA: </w:t>
      </w:r>
      <w:r w:rsidR="00CA09F8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>026-02/21-32/0</w:t>
      </w:r>
    </w:p>
    <w:p w14:paraId="568915A8" w14:textId="07268241" w:rsidR="00020076" w:rsidRPr="00020076" w:rsidRDefault="00020076" w:rsidP="00020076">
      <w:pPr>
        <w:suppressAutoHyphens/>
        <w:autoSpaceDN w:val="0"/>
        <w:spacing w:after="0" w:line="240" w:lineRule="auto"/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</w:pPr>
      <w:r w:rsidRPr="00020076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 xml:space="preserve">URBROJ: </w:t>
      </w:r>
      <w:r w:rsidR="00CA09F8">
        <w:rPr>
          <w:rFonts w:ascii="Cambria" w:eastAsia="SimSun" w:hAnsi="Cambria" w:cs="Times New Roman"/>
          <w:iCs/>
          <w:kern w:val="3"/>
          <w:sz w:val="24"/>
          <w:szCs w:val="24"/>
          <w:lang w:val="en-US"/>
        </w:rPr>
        <w:t>2188/10-01-21-</w:t>
      </w:r>
    </w:p>
    <w:p w14:paraId="6410ABFD" w14:textId="3BEB3347" w:rsidR="00020076" w:rsidRPr="00020076" w:rsidRDefault="00020076" w:rsidP="00020076">
      <w:pPr>
        <w:spacing w:after="0" w:line="240" w:lineRule="auto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U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Starim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Jankovcima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, </w:t>
      </w:r>
      <w:proofErr w:type="spellStart"/>
      <w:r w:rsidR="00CA09F8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ožujka</w:t>
      </w:r>
      <w:proofErr w:type="spellEnd"/>
      <w:r w:rsidR="00CA09F8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 xml:space="preserve"> 2021. </w:t>
      </w:r>
      <w:proofErr w:type="spellStart"/>
      <w:r w:rsidR="00CA09F8">
        <w:rPr>
          <w:rFonts w:ascii="Cambria" w:eastAsia="Times New Roman" w:hAnsi="Cambria" w:cs="Times New Roman"/>
          <w:iCs/>
          <w:sz w:val="24"/>
          <w:szCs w:val="24"/>
          <w:lang w:val="en-US" w:eastAsia="hr-HR"/>
        </w:rPr>
        <w:t>godine</w:t>
      </w:r>
      <w:proofErr w:type="spellEnd"/>
    </w:p>
    <w:p w14:paraId="6EA30091" w14:textId="77777777" w:rsidR="00020076" w:rsidRPr="00020076" w:rsidRDefault="00020076" w:rsidP="00020076">
      <w:pPr>
        <w:spacing w:after="0" w:line="240" w:lineRule="auto"/>
        <w:rPr>
          <w:rFonts w:ascii="Cambria" w:eastAsia="Times New Roman" w:hAnsi="Cambria" w:cs="Arial"/>
          <w:b/>
          <w:iCs/>
          <w:sz w:val="24"/>
          <w:szCs w:val="24"/>
          <w:lang w:eastAsia="hr-HR"/>
        </w:rPr>
      </w:pPr>
    </w:p>
    <w:p w14:paraId="7E59BDF2" w14:textId="6FDBCE91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Na temelju članka 9.a Zakona o financiranju javnih potreba u kulturi („Narodne novine“ broj 17/90, 27/93 i 38/09) i članka </w:t>
      </w:r>
      <w:r w:rsidR="00585189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30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. Statuta Općine Stari Jankovci (Službeni vjesnik Vukovarsko – srijemske županije </w:t>
      </w:r>
      <w:r w:rsidR="008818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4/21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), Općinsko vijeće Općine Stari Jankovci donijelo je na</w:t>
      </w:r>
      <w:r w:rsidR="00CA09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32.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sjednici održanoj dana</w:t>
      </w:r>
      <w:r w:rsidR="00CA09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ožujka 2021. godine 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</w:p>
    <w:p w14:paraId="53D8F61B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</w:p>
    <w:p w14:paraId="45665A20" w14:textId="0680B5FE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IZMJENE 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PROGRAM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A</w:t>
      </w:r>
    </w:p>
    <w:p w14:paraId="029C622F" w14:textId="12D27E89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javnih potreba u kulturi Općine Stari Jankovci u 2021. godini</w:t>
      </w:r>
    </w:p>
    <w:p w14:paraId="304CF628" w14:textId="138C32B4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</w:p>
    <w:p w14:paraId="0481D286" w14:textId="56CAD89A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Članak 1.</w:t>
      </w:r>
    </w:p>
    <w:p w14:paraId="446F4F69" w14:textId="56CC5E8E" w:rsidR="00020076" w:rsidRDefault="00020076" w:rsidP="00020076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79544B05" w14:textId="7AA309CB" w:rsid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U Programu javnih potreba u kulturi </w:t>
      </w:r>
      <w:r w:rsidR="000B15B6">
        <w:rPr>
          <w:rFonts w:ascii="Cambria" w:hAnsi="Cambria"/>
        </w:rPr>
        <w:t>(</w:t>
      </w:r>
      <w:r w:rsidR="000B15B6" w:rsidRPr="000B15B6">
        <w:rPr>
          <w:rFonts w:ascii="Cambria" w:hAnsi="Cambria"/>
          <w:sz w:val="24"/>
          <w:szCs w:val="24"/>
        </w:rPr>
        <w:t>Službeni vjesnik Vukovarsko-srijemske županije broj)</w:t>
      </w:r>
      <w:r w:rsidR="000B15B6">
        <w:rPr>
          <w:rFonts w:ascii="Cambria" w:hAnsi="Cambria"/>
        </w:rPr>
        <w:t xml:space="preserve"> 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mijenja se članak 2. i glasi:</w:t>
      </w:r>
    </w:p>
    <w:p w14:paraId="3741B237" w14:textId="77777777" w:rsidR="00020076" w:rsidRPr="00020076" w:rsidRDefault="00020076" w:rsidP="00020076">
      <w:pPr>
        <w:pStyle w:val="Default"/>
        <w:jc w:val="both"/>
        <w:rPr>
          <w:rFonts w:ascii="Cambria" w:hAnsi="Cambria"/>
        </w:rPr>
      </w:pPr>
      <w:r>
        <w:rPr>
          <w:rFonts w:ascii="Cambria" w:hAnsi="Cambria"/>
        </w:rPr>
        <w:t>„</w:t>
      </w:r>
      <w:r w:rsidRPr="00020076">
        <w:rPr>
          <w:rFonts w:ascii="Cambria" w:hAnsi="Cambria"/>
        </w:rPr>
        <w:t xml:space="preserve">Aktivnosti, poslovi i djelatnost iz Programa su od značaja za razvoj i unapređenje kulturnih djelatnosti u Općini Stari Jankovci, a obuhvaćaju : </w:t>
      </w:r>
    </w:p>
    <w:p w14:paraId="6E5EC411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4494AE8C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I. UVOD </w:t>
      </w:r>
    </w:p>
    <w:p w14:paraId="16F8F9C4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Prema odredbi članka 9.a Zakona o financiranju javnih potreba u kulturi, Općina Stari Jankovci u Program javnih potreba u kulturi uvrštava se : </w:t>
      </w:r>
    </w:p>
    <w:p w14:paraId="6892A3ED" w14:textId="77777777" w:rsidR="00020076" w:rsidRPr="00020076" w:rsidRDefault="00020076" w:rsidP="00020076">
      <w:pPr>
        <w:autoSpaceDE w:val="0"/>
        <w:autoSpaceDN w:val="0"/>
        <w:adjustRightInd w:val="0"/>
        <w:spacing w:after="25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praćenje rada amaterskih društava, kulturno-umjetničkih društava </w:t>
      </w:r>
    </w:p>
    <w:p w14:paraId="5CA79F20" w14:textId="77777777" w:rsidR="00020076" w:rsidRPr="00020076" w:rsidRDefault="00020076" w:rsidP="00020076">
      <w:pPr>
        <w:autoSpaceDE w:val="0"/>
        <w:autoSpaceDN w:val="0"/>
        <w:adjustRightInd w:val="0"/>
        <w:spacing w:after="25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praćenje ostalih udruga građana koje kroz svoje projekte zadovoljavaju javne potrebe u kulturi </w:t>
      </w:r>
    </w:p>
    <w:p w14:paraId="25907B46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projekte investicijskog održavanja objekata kulture </w:t>
      </w:r>
    </w:p>
    <w:p w14:paraId="32D5EE71" w14:textId="77777777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54293FDD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II. UTVRĐIVANJE JAVNIH POTREBA U KULTURI PREMA PRIORITETIMA FINANCIRANJA </w:t>
      </w:r>
    </w:p>
    <w:p w14:paraId="4D83E0D1" w14:textId="6C8D33FA" w:rsidR="00020076" w:rsidRPr="00585189" w:rsidRDefault="002A5E4E" w:rsidP="002A5E4E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DF280E">
        <w:rPr>
          <w:rFonts w:ascii="Cambria" w:hAnsi="Cambria"/>
        </w:rPr>
        <w:t>Kulturno-umjetnički</w:t>
      </w:r>
      <w:r>
        <w:rPr>
          <w:rFonts w:ascii="Cambria" w:hAnsi="Cambria"/>
        </w:rPr>
        <w:t xml:space="preserve"> </w:t>
      </w:r>
      <w:r w:rsidRPr="00DF280E">
        <w:rPr>
          <w:rFonts w:ascii="Cambria" w:hAnsi="Cambria"/>
        </w:rPr>
        <w:t>amaterizam</w:t>
      </w:r>
      <w:r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…………………………………………………</w:t>
      </w:r>
      <w:r w:rsidR="00585189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   </w:t>
      </w:r>
      <w:r w:rsidRPr="002A5E4E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205.000,00 kn</w:t>
      </w:r>
      <w:r w:rsidR="00585189" w:rsidRPr="002A5E4E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                                                                    </w:t>
      </w:r>
    </w:p>
    <w:p w14:paraId="64E9A8B0" w14:textId="21E7F6FD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predstava i kina – planirano 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……………..……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. 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20.000,00 kn</w:t>
      </w:r>
    </w:p>
    <w:p w14:paraId="72F952A2" w14:textId="606B4C64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Bibliobusa – planirano…………………………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……………..….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….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22.000,00 kn</w:t>
      </w:r>
    </w:p>
    <w:p w14:paraId="61E403DD" w14:textId="1A989229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Financiranje spomenika – planirano...………………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...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5.000,00 kn</w:t>
      </w:r>
    </w:p>
    <w:p w14:paraId="03752E99" w14:textId="1E8C9C4A" w:rsidR="00020076" w:rsidRPr="00020076" w:rsidRDefault="00020076" w:rsidP="00020076">
      <w:pPr>
        <w:numPr>
          <w:ilvl w:val="0"/>
          <w:numId w:val="1"/>
        </w:numPr>
        <w:autoSpaceDE w:val="0"/>
        <w:autoSpaceDN w:val="0"/>
        <w:adjustRightInd w:val="0"/>
        <w:spacing w:after="3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Tiskanje monografija – planirano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 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…….........</w:t>
      </w:r>
      <w:r w:rsidR="006F269A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5</w:t>
      </w: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0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.000,00 kn</w:t>
      </w:r>
    </w:p>
    <w:p w14:paraId="418959FB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4D4DC714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3BDB1C63" w14:textId="77777777" w:rsidR="00020076" w:rsidRPr="00020076" w:rsidRDefault="00020076" w:rsidP="00020076">
      <w:pPr>
        <w:autoSpaceDE w:val="0"/>
        <w:autoSpaceDN w:val="0"/>
        <w:adjustRightInd w:val="0"/>
        <w:spacing w:after="3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II. KULTURNE MANIFESTACIJE </w:t>
      </w:r>
    </w:p>
    <w:p w14:paraId="5FDCDECD" w14:textId="351CCC93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- Planirano ukupno................................................................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...........................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...................... 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60</w:t>
      </w:r>
      <w:r w:rsidRPr="0002007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 xml:space="preserve">000,00 kn  </w:t>
      </w:r>
    </w:p>
    <w:p w14:paraId="375C3A56" w14:textId="5764C973" w:rsidR="00020076" w:rsidRPr="00020076" w:rsidRDefault="00020076" w:rsidP="00020076">
      <w:pPr>
        <w:spacing w:after="0" w:line="240" w:lineRule="auto"/>
        <w:jc w:val="both"/>
        <w:rPr>
          <w:rFonts w:ascii="Cambria" w:eastAsia="Times New Roman" w:hAnsi="Cambria" w:cs="Times New Roman"/>
          <w:iCs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i/>
          <w:sz w:val="24"/>
          <w:szCs w:val="24"/>
          <w:lang w:eastAsia="hr-HR"/>
        </w:rPr>
        <w:t xml:space="preserve">- </w:t>
      </w:r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Smotra folklora u  Starim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>Jankovcima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 u iznosu od………</w:t>
      </w:r>
      <w:r w:rsidR="002A5E4E">
        <w:rPr>
          <w:rFonts w:ascii="Cambria" w:eastAsia="Times New Roman" w:hAnsi="Cambria" w:cs="Times New Roman"/>
          <w:iCs/>
          <w:sz w:val="24"/>
          <w:szCs w:val="24"/>
          <w:lang w:eastAsia="hr-HR"/>
        </w:rPr>
        <w:t>………………….</w:t>
      </w:r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 xml:space="preserve">……... </w:t>
      </w:r>
      <w:r w:rsidRPr="00020076">
        <w:rPr>
          <w:rFonts w:ascii="Cambria" w:eastAsia="Times New Roman" w:hAnsi="Cambria" w:cs="Times New Roman"/>
          <w:b/>
          <w:bCs/>
          <w:iCs/>
          <w:sz w:val="24"/>
          <w:szCs w:val="24"/>
          <w:lang w:eastAsia="hr-HR"/>
        </w:rPr>
        <w:t>30.000,00 kn</w:t>
      </w:r>
    </w:p>
    <w:p w14:paraId="6836C33E" w14:textId="51E43365" w:rsidR="00020076" w:rsidRPr="00020076" w:rsidRDefault="00020076" w:rsidP="00020076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lastRenderedPageBreak/>
        <w:t xml:space="preserve">- „Pokladni svatovi - </w:t>
      </w:r>
      <w:proofErr w:type="spellStart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>Slakovci</w:t>
      </w:r>
      <w:proofErr w:type="spellEnd"/>
      <w:r w:rsidRPr="00020076">
        <w:rPr>
          <w:rFonts w:ascii="Cambria" w:eastAsia="Times New Roman" w:hAnsi="Cambria" w:cs="Times New Roman"/>
          <w:iCs/>
          <w:sz w:val="24"/>
          <w:szCs w:val="24"/>
          <w:lang w:eastAsia="hr-HR"/>
        </w:rPr>
        <w:t>“ u iznosu</w:t>
      </w:r>
      <w:r w:rsidRPr="00020076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od………………………</w:t>
      </w:r>
      <w:r w:rsidR="002A5E4E">
        <w:rPr>
          <w:rFonts w:ascii="Cambria" w:eastAsia="Times New Roman" w:hAnsi="Cambria" w:cs="Times New Roman"/>
          <w:sz w:val="24"/>
          <w:szCs w:val="24"/>
          <w:lang w:eastAsia="hr-HR"/>
        </w:rPr>
        <w:t>……………….</w:t>
      </w:r>
      <w:r w:rsidRPr="00020076">
        <w:rPr>
          <w:rFonts w:ascii="Cambria" w:eastAsia="Times New Roman" w:hAnsi="Cambria" w:cs="Times New Roman"/>
          <w:sz w:val="24"/>
          <w:szCs w:val="24"/>
          <w:lang w:eastAsia="hr-HR"/>
        </w:rPr>
        <w:t>……</w:t>
      </w:r>
      <w:r w:rsidRPr="0002007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15.000,00 kn</w:t>
      </w:r>
      <w:r w:rsidRPr="00020076">
        <w:rPr>
          <w:rFonts w:ascii="Cambria" w:eastAsia="Times New Roman" w:hAnsi="Cambria" w:cs="Times New Roman"/>
          <w:sz w:val="24"/>
          <w:szCs w:val="24"/>
          <w:lang w:eastAsia="hr-HR"/>
        </w:rPr>
        <w:t>,</w:t>
      </w:r>
    </w:p>
    <w:p w14:paraId="17ECFEBD" w14:textId="5BB5ECBA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- „Moto susreti“- , </w:t>
      </w:r>
      <w:proofErr w:type="spellStart"/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Slakovci</w:t>
      </w:r>
      <w:proofErr w:type="spellEnd"/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………………………………………</w:t>
      </w:r>
      <w:r w:rsidR="002A5E4E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……………….</w:t>
      </w:r>
      <w:r w:rsidRPr="00020076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………….. </w:t>
      </w:r>
      <w:r w:rsidRPr="00020076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15.000,</w:t>
      </w:r>
      <w:r w:rsidRPr="00020076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hr-HR"/>
        </w:rPr>
        <w:t>00 kn</w:t>
      </w:r>
    </w:p>
    <w:p w14:paraId="4E65B4DC" w14:textId="79F54AA2" w:rsidR="00020076" w:rsidRPr="00020076" w:rsidRDefault="00020076" w:rsidP="0002007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4B9D2297" w14:textId="0979DA31" w:rsidR="00020076" w:rsidRPr="00BD3865" w:rsidRDefault="00020076" w:rsidP="00020076">
      <w:pPr>
        <w:spacing w:after="0" w:line="240" w:lineRule="auto"/>
        <w:ind w:left="1068"/>
        <w:jc w:val="center"/>
        <w:rPr>
          <w:rFonts w:ascii="Cambria" w:eastAsia="Times New Roman" w:hAnsi="Cambria" w:cs="Arial"/>
          <w:b/>
          <w:bCs/>
          <w:lang w:eastAsia="hr-HR"/>
        </w:rPr>
      </w:pPr>
      <w:r w:rsidRPr="00BD3865">
        <w:rPr>
          <w:rFonts w:ascii="Cambria" w:eastAsia="Times New Roman" w:hAnsi="Cambria" w:cs="Arial"/>
          <w:b/>
          <w:bCs/>
          <w:lang w:eastAsia="hr-HR"/>
        </w:rPr>
        <w:t>Članak</w:t>
      </w:r>
      <w:r>
        <w:rPr>
          <w:rFonts w:ascii="Cambria" w:eastAsia="Times New Roman" w:hAnsi="Cambria" w:cs="Arial"/>
          <w:b/>
          <w:bCs/>
          <w:lang w:eastAsia="hr-HR"/>
        </w:rPr>
        <w:t xml:space="preserve"> </w:t>
      </w:r>
      <w:r w:rsidR="000547B0">
        <w:rPr>
          <w:rFonts w:ascii="Cambria" w:eastAsia="Times New Roman" w:hAnsi="Cambria" w:cs="Arial"/>
          <w:b/>
          <w:bCs/>
          <w:lang w:eastAsia="hr-HR"/>
        </w:rPr>
        <w:t>2</w:t>
      </w:r>
      <w:r w:rsidRPr="00BD3865">
        <w:rPr>
          <w:rFonts w:ascii="Cambria" w:eastAsia="Times New Roman" w:hAnsi="Cambria" w:cs="Arial"/>
          <w:b/>
          <w:bCs/>
          <w:lang w:eastAsia="hr-HR"/>
        </w:rPr>
        <w:t>.</w:t>
      </w:r>
    </w:p>
    <w:p w14:paraId="6644C675" w14:textId="77777777" w:rsidR="00020076" w:rsidRPr="00DE3AF1" w:rsidRDefault="00020076" w:rsidP="00020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7E5AE8" w14:textId="60B8D6FE" w:rsidR="00020076" w:rsidRPr="00DE3AF1" w:rsidRDefault="00020076" w:rsidP="00020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AF1">
        <w:rPr>
          <w:rFonts w:ascii="Times New Roman" w:hAnsi="Times New Roman" w:cs="Times New Roman"/>
          <w:sz w:val="24"/>
          <w:szCs w:val="24"/>
        </w:rPr>
        <w:t>Preostali dijelovi</w:t>
      </w:r>
      <w:r w:rsidR="002A5E4E">
        <w:rPr>
          <w:rFonts w:ascii="Times New Roman" w:hAnsi="Times New Roman" w:cs="Times New Roman"/>
          <w:sz w:val="24"/>
          <w:szCs w:val="24"/>
        </w:rPr>
        <w:t xml:space="preserve"> Programa</w:t>
      </w:r>
      <w:r w:rsidRPr="00DE3AF1">
        <w:rPr>
          <w:rFonts w:ascii="Times New Roman" w:hAnsi="Times New Roman" w:cs="Times New Roman"/>
          <w:sz w:val="24"/>
          <w:szCs w:val="24"/>
        </w:rPr>
        <w:t xml:space="preserve"> se ne mijenjaju.</w:t>
      </w:r>
    </w:p>
    <w:p w14:paraId="45725F68" w14:textId="77777777" w:rsidR="00020076" w:rsidRPr="00DE3AF1" w:rsidRDefault="00020076" w:rsidP="00020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2ECA0" w14:textId="7AC47A40" w:rsidR="00020076" w:rsidRPr="00BD3865" w:rsidRDefault="00020076" w:rsidP="0002007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D3865">
        <w:rPr>
          <w:rFonts w:ascii="Times New Roman" w:hAnsi="Times New Roman" w:cs="Times New Roman"/>
          <w:b/>
          <w:bCs/>
        </w:rPr>
        <w:t xml:space="preserve">              </w:t>
      </w:r>
      <w:r>
        <w:rPr>
          <w:rFonts w:ascii="Times New Roman" w:hAnsi="Times New Roman" w:cs="Times New Roman"/>
          <w:b/>
          <w:bCs/>
        </w:rPr>
        <w:t xml:space="preserve">   </w:t>
      </w:r>
      <w:r w:rsidRPr="00BD3865">
        <w:rPr>
          <w:rFonts w:ascii="Times New Roman" w:hAnsi="Times New Roman" w:cs="Times New Roman"/>
          <w:b/>
          <w:bCs/>
        </w:rPr>
        <w:t xml:space="preserve"> Članak </w:t>
      </w:r>
      <w:r w:rsidR="000547B0">
        <w:rPr>
          <w:rFonts w:ascii="Times New Roman" w:hAnsi="Times New Roman" w:cs="Times New Roman"/>
          <w:b/>
          <w:bCs/>
        </w:rPr>
        <w:t>3</w:t>
      </w:r>
      <w:r w:rsidRPr="00BD3865">
        <w:rPr>
          <w:rFonts w:ascii="Times New Roman" w:hAnsi="Times New Roman" w:cs="Times New Roman"/>
          <w:b/>
          <w:bCs/>
        </w:rPr>
        <w:t>.</w:t>
      </w:r>
    </w:p>
    <w:p w14:paraId="03FC99C9" w14:textId="77777777" w:rsidR="00020076" w:rsidRPr="00E516D8" w:rsidRDefault="00020076" w:rsidP="000200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45777" w14:textId="6FC4B85A" w:rsidR="00020076" w:rsidRPr="00DE3AF1" w:rsidRDefault="00020076" w:rsidP="0002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Izmjene o</w:t>
      </w: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oga</w:t>
      </w: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</w:t>
      </w:r>
      <w:r w:rsidR="0088186D">
        <w:rPr>
          <w:rFonts w:ascii="Times New Roman" w:eastAsia="Times New Roman" w:hAnsi="Times New Roman" w:cs="Times New Roman"/>
          <w:sz w:val="24"/>
          <w:szCs w:val="24"/>
          <w:lang w:eastAsia="hr-HR"/>
        </w:rPr>
        <w:t>rograma</w:t>
      </w: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objavit će se u Službenom vjesniku Vukovarsko – srijemske županije, a stupa na snagu osmi dan od dana objave.</w:t>
      </w:r>
    </w:p>
    <w:p w14:paraId="17BC207D" w14:textId="77777777" w:rsidR="00020076" w:rsidRDefault="00020076" w:rsidP="0002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370DFD" w14:textId="77777777" w:rsidR="00020076" w:rsidRPr="00DE3AF1" w:rsidRDefault="00020076" w:rsidP="000200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206DB1" w14:textId="77777777" w:rsidR="00020076" w:rsidRPr="00DE3AF1" w:rsidRDefault="00020076" w:rsidP="00CA09F8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5F671B99" w14:textId="77777777" w:rsidR="00020076" w:rsidRPr="00DE3AF1" w:rsidRDefault="00020076" w:rsidP="00CA09F8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Boris Dragičević, </w:t>
      </w:r>
      <w:proofErr w:type="spellStart"/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bacc.ing.agr</w:t>
      </w:r>
      <w:proofErr w:type="spellEnd"/>
      <w:r w:rsidRPr="00DE3AF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19AB299" w14:textId="77777777" w:rsidR="00020076" w:rsidRPr="00DE3AF1" w:rsidRDefault="00020076" w:rsidP="00CA09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C24E47" w14:textId="77777777" w:rsidR="00020076" w:rsidRPr="00DE3AF1" w:rsidRDefault="00020076" w:rsidP="0002007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41EA90" w14:textId="77777777" w:rsidR="00020076" w:rsidRPr="00DE3AF1" w:rsidRDefault="00020076" w:rsidP="0002007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56D05806" w14:textId="77777777" w:rsidR="00020076" w:rsidRPr="00DE3AF1" w:rsidRDefault="00020076" w:rsidP="000200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C5618E0" w14:textId="77777777" w:rsidR="001538C0" w:rsidRDefault="001538C0"/>
    <w:sectPr w:rsidR="00153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076"/>
    <w:rsid w:val="00020076"/>
    <w:rsid w:val="000547B0"/>
    <w:rsid w:val="000B15B6"/>
    <w:rsid w:val="001538C0"/>
    <w:rsid w:val="002A5E4E"/>
    <w:rsid w:val="00585189"/>
    <w:rsid w:val="006F269A"/>
    <w:rsid w:val="0088186D"/>
    <w:rsid w:val="00CA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58A4"/>
  <w15:chartTrackingRefBased/>
  <w15:docId w15:val="{447094D4-56DD-4DC6-9537-0DE29C55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0200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85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2</cp:revision>
  <cp:lastPrinted>2021-03-15T10:36:00Z</cp:lastPrinted>
  <dcterms:created xsi:type="dcterms:W3CDTF">2021-03-15T10:36:00Z</dcterms:created>
  <dcterms:modified xsi:type="dcterms:W3CDTF">2021-03-15T10:36:00Z</dcterms:modified>
</cp:coreProperties>
</file>